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6" w:rsidRDefault="00040736" w:rsidP="00040736">
      <w:pPr>
        <w:rPr>
          <w:lang w:val="sr-Latn-CS"/>
        </w:rPr>
      </w:pPr>
      <w:r>
        <w:rPr>
          <w:rFonts w:hint="cs"/>
          <w:b w:val="0"/>
        </w:rPr>
        <w:t xml:space="preserve">                     </w:t>
      </w:r>
      <w:r>
        <w:rPr>
          <w:b w:val="0"/>
          <w:noProof/>
          <w:lang w:val="en-US"/>
        </w:rPr>
        <w:drawing>
          <wp:inline distT="0" distB="0" distL="0" distR="0" wp14:anchorId="3BB7C5B8" wp14:editId="1428E569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36" w:rsidRPr="006F2CD3" w:rsidRDefault="00040736" w:rsidP="00040736">
      <w:pPr>
        <w:rPr>
          <w:b w:val="0"/>
        </w:rPr>
      </w:pPr>
      <w:r w:rsidRPr="006F2CD3">
        <w:rPr>
          <w:rFonts w:hint="cs"/>
          <w:b w:val="0"/>
        </w:rPr>
        <w:t xml:space="preserve">           Република Србија</w:t>
      </w:r>
    </w:p>
    <w:p w:rsidR="00040736" w:rsidRPr="006F2CD3" w:rsidRDefault="00040736" w:rsidP="00040736">
      <w:pPr>
        <w:rPr>
          <w:b w:val="0"/>
        </w:rPr>
      </w:pPr>
      <w:r w:rsidRPr="006F2CD3">
        <w:rPr>
          <w:rFonts w:hint="cs"/>
          <w:b w:val="0"/>
        </w:rPr>
        <w:t>ДРЖАВНО ВЕЋЕ ТУЖИЛАЦА</w:t>
      </w:r>
    </w:p>
    <w:p w:rsidR="00040736" w:rsidRPr="00093068" w:rsidRDefault="00702281" w:rsidP="00040736">
      <w:pPr>
        <w:rPr>
          <w:b w:val="0"/>
          <w:lang w:val="en-US"/>
        </w:rPr>
      </w:pPr>
      <w:r>
        <w:rPr>
          <w:rFonts w:hint="cs"/>
          <w:b w:val="0"/>
        </w:rPr>
        <w:t xml:space="preserve">          Број: ДВТ</w:t>
      </w:r>
      <w:r>
        <w:rPr>
          <w:b w:val="0"/>
          <w:lang w:val="sr-Cyrl-RS"/>
        </w:rPr>
        <w:t xml:space="preserve"> ПС</w:t>
      </w:r>
      <w:r w:rsidR="00040736" w:rsidRPr="006F2CD3">
        <w:rPr>
          <w:rFonts w:hint="cs"/>
          <w:b w:val="0"/>
        </w:rPr>
        <w:t xml:space="preserve"> </w:t>
      </w:r>
      <w:r w:rsidR="00B04434">
        <w:rPr>
          <w:b w:val="0"/>
          <w:lang w:val="sr-Cyrl-RS"/>
        </w:rPr>
        <w:t>14</w:t>
      </w:r>
      <w:r w:rsidR="00040736" w:rsidRPr="006F2CD3">
        <w:rPr>
          <w:rFonts w:hint="cs"/>
          <w:b w:val="0"/>
        </w:rPr>
        <w:t>/</w:t>
      </w:r>
      <w:r w:rsidR="00093068">
        <w:rPr>
          <w:b w:val="0"/>
          <w:lang w:val="sr-Cyrl-RS"/>
        </w:rPr>
        <w:t>1</w:t>
      </w:r>
      <w:r w:rsidR="00093068">
        <w:rPr>
          <w:b w:val="0"/>
          <w:lang w:val="en-US"/>
        </w:rPr>
        <w:t>8</w:t>
      </w:r>
    </w:p>
    <w:p w:rsidR="00040736" w:rsidRPr="006F2CD3" w:rsidRDefault="00040736" w:rsidP="00040736">
      <w:pPr>
        <w:rPr>
          <w:b w:val="0"/>
        </w:rPr>
      </w:pPr>
      <w:r>
        <w:rPr>
          <w:b w:val="0"/>
          <w:lang w:val="sr-Cyrl-RS"/>
        </w:rPr>
        <w:t xml:space="preserve">      </w:t>
      </w:r>
      <w:r w:rsidRPr="006F2CD3">
        <w:rPr>
          <w:rFonts w:hint="cs"/>
          <w:b w:val="0"/>
        </w:rPr>
        <w:t>Да</w:t>
      </w:r>
      <w:r w:rsidRPr="006F2CD3">
        <w:rPr>
          <w:b w:val="0"/>
          <w:lang w:val="sr-Cyrl-RS"/>
        </w:rPr>
        <w:t>тум:</w:t>
      </w:r>
      <w:r w:rsidRPr="006F2CD3">
        <w:rPr>
          <w:rFonts w:hint="cs"/>
          <w:b w:val="0"/>
        </w:rPr>
        <w:t xml:space="preserve"> </w:t>
      </w:r>
      <w:r w:rsidR="00B04434">
        <w:rPr>
          <w:b w:val="0"/>
          <w:lang w:val="sr-Cyrl-RS"/>
        </w:rPr>
        <w:t>27</w:t>
      </w:r>
      <w:r w:rsidRPr="006F2CD3">
        <w:rPr>
          <w:rFonts w:hint="cs"/>
          <w:b w:val="0"/>
        </w:rPr>
        <w:t>.</w:t>
      </w:r>
      <w:r w:rsidR="00B04434">
        <w:rPr>
          <w:b w:val="0"/>
          <w:lang w:val="sr-Cyrl-RS"/>
        </w:rPr>
        <w:t>5</w:t>
      </w:r>
      <w:r w:rsidRPr="006F2CD3">
        <w:rPr>
          <w:b w:val="0"/>
          <w:lang w:val="sr-Cyrl-RS"/>
        </w:rPr>
        <w:t>.</w:t>
      </w:r>
      <w:r w:rsidRPr="006F2CD3">
        <w:rPr>
          <w:rFonts w:hint="cs"/>
          <w:b w:val="0"/>
        </w:rPr>
        <w:t>201</w:t>
      </w:r>
      <w:r w:rsidR="00702281">
        <w:rPr>
          <w:b w:val="0"/>
          <w:lang w:val="sr-Cyrl-RS"/>
        </w:rPr>
        <w:t>9</w:t>
      </w:r>
      <w:r w:rsidRPr="006F2CD3">
        <w:rPr>
          <w:rFonts w:hint="cs"/>
          <w:b w:val="0"/>
        </w:rPr>
        <w:t>.</w:t>
      </w:r>
      <w:r>
        <w:rPr>
          <w:b w:val="0"/>
          <w:lang w:val="sr-Cyrl-RS"/>
        </w:rPr>
        <w:t xml:space="preserve"> </w:t>
      </w:r>
      <w:r w:rsidRPr="006F2CD3">
        <w:rPr>
          <w:rFonts w:hint="cs"/>
          <w:b w:val="0"/>
        </w:rPr>
        <w:t>године</w:t>
      </w:r>
    </w:p>
    <w:p w:rsidR="00040736" w:rsidRPr="006F2CD3" w:rsidRDefault="00040736" w:rsidP="00040736">
      <w:pPr>
        <w:rPr>
          <w:b w:val="0"/>
          <w:lang w:val="sr-Latn-RS"/>
        </w:rPr>
      </w:pPr>
      <w:r>
        <w:rPr>
          <w:b w:val="0"/>
          <w:lang w:val="sr-Cyrl-RS"/>
        </w:rPr>
        <w:t xml:space="preserve">          </w:t>
      </w:r>
      <w:r w:rsidRPr="006F2CD3">
        <w:rPr>
          <w:b w:val="0"/>
          <w:lang w:val="sr-Latn-RS"/>
        </w:rPr>
        <w:t>ул. Ресавска бр. 42</w:t>
      </w:r>
    </w:p>
    <w:p w:rsidR="00040736" w:rsidRPr="006F2CD3" w:rsidRDefault="00040736" w:rsidP="00040736">
      <w:pPr>
        <w:ind w:left="720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  <w:lang w:val="sr-Cyrl-RS"/>
        </w:rPr>
        <w:t xml:space="preserve"> </w:t>
      </w:r>
      <w:r w:rsidRPr="006F2CD3">
        <w:rPr>
          <w:b w:val="0"/>
          <w:bCs/>
        </w:rPr>
        <w:t xml:space="preserve">  Б е о г р а д</w:t>
      </w:r>
    </w:p>
    <w:p w:rsidR="00040736" w:rsidRDefault="00093068" w:rsidP="00040736">
      <w:pPr>
        <w:rPr>
          <w:lang w:val="sr-Cyrl-RS"/>
        </w:rPr>
      </w:pPr>
      <w:r>
        <w:rPr>
          <w:lang w:val="sr-Cyrl-RS"/>
        </w:rPr>
        <w:t xml:space="preserve">                        </w:t>
      </w:r>
    </w:p>
    <w:p w:rsidR="00040736" w:rsidRPr="007C7369" w:rsidRDefault="00040736" w:rsidP="00040736">
      <w:pPr>
        <w:rPr>
          <w:lang w:val="sr-Cyrl-RS"/>
        </w:rPr>
      </w:pPr>
    </w:p>
    <w:p w:rsidR="00040736" w:rsidRDefault="00B04434" w:rsidP="00040736">
      <w:pPr>
        <w:jc w:val="center"/>
        <w:rPr>
          <w:lang w:val="sr-Cyrl-RS"/>
        </w:rPr>
      </w:pPr>
      <w:r>
        <w:rPr>
          <w:lang w:val="sr-Cyrl-RS"/>
        </w:rPr>
        <w:t>ВИШЕМ ЈАВНОМ ТУЖИЛАШТВУ У ЗАЈЕЧАРУ</w:t>
      </w:r>
    </w:p>
    <w:p w:rsidR="00B04434" w:rsidRDefault="00B04434" w:rsidP="00040736">
      <w:pPr>
        <w:jc w:val="center"/>
        <w:rPr>
          <w:lang w:val="sr-Cyrl-RS"/>
        </w:rPr>
      </w:pPr>
      <w:r>
        <w:rPr>
          <w:lang w:val="sr-Cyrl-RS"/>
        </w:rPr>
        <w:t>-за јавног тужиоца-</w:t>
      </w:r>
    </w:p>
    <w:p w:rsidR="00040736" w:rsidRPr="00702281" w:rsidRDefault="00040736" w:rsidP="00040736">
      <w:pPr>
        <w:jc w:val="center"/>
        <w:rPr>
          <w:lang w:val="sr-Cyrl-RS"/>
        </w:rPr>
      </w:pPr>
    </w:p>
    <w:p w:rsidR="00040736" w:rsidRPr="00040736" w:rsidRDefault="00040736" w:rsidP="00040736">
      <w:pPr>
        <w:jc w:val="right"/>
        <w:rPr>
          <w:b w:val="0"/>
          <w:lang w:val="sr-Cyrl-RS"/>
        </w:rPr>
      </w:pPr>
      <w:r>
        <w:rPr>
          <w:rFonts w:hint="cs"/>
          <w:lang w:val="sr-Cyrl-RS"/>
        </w:rPr>
        <w:tab/>
      </w:r>
      <w:r>
        <w:rPr>
          <w:rFonts w:hint="cs"/>
          <w:lang w:val="sr-Cyrl-RS"/>
        </w:rPr>
        <w:tab/>
      </w:r>
      <w:r w:rsidR="00535F9A">
        <w:rPr>
          <w:b w:val="0"/>
          <w:lang w:val="sr-Cyrl-RS"/>
        </w:rPr>
        <w:t>у</w:t>
      </w:r>
      <w:r w:rsidR="00CE157F">
        <w:rPr>
          <w:b w:val="0"/>
          <w:lang w:val="sr-Cyrl-RS"/>
        </w:rPr>
        <w:t xml:space="preserve">л. </w:t>
      </w:r>
      <w:r w:rsidR="00B04434">
        <w:rPr>
          <w:b w:val="0"/>
          <w:lang w:val="sr-Cyrl-RS"/>
        </w:rPr>
        <w:t>Генерала Гамбете бб</w:t>
      </w:r>
    </w:p>
    <w:p w:rsidR="00040736" w:rsidRPr="009F27B6" w:rsidRDefault="00B04434" w:rsidP="00040736">
      <w:pPr>
        <w:jc w:val="right"/>
        <w:rPr>
          <w:rFonts w:ascii="Times New Roman" w:hAnsi="Times New Roman"/>
          <w:b w:val="0"/>
          <w:lang w:val="sr-Cyrl-RS" w:eastAsia="ar-SA"/>
        </w:rPr>
      </w:pPr>
      <w:r>
        <w:rPr>
          <w:rFonts w:ascii="Times New Roman" w:hAnsi="Times New Roman"/>
          <w:b w:val="0"/>
          <w:lang w:val="sr-Cyrl-RS" w:eastAsia="ar-SA"/>
        </w:rPr>
        <w:t>Зајечар</w:t>
      </w:r>
    </w:p>
    <w:p w:rsidR="00040736" w:rsidRDefault="00040736" w:rsidP="00040736">
      <w:pPr>
        <w:jc w:val="right"/>
        <w:rPr>
          <w:lang w:val="sr-Cyrl-RS"/>
        </w:rPr>
      </w:pPr>
    </w:p>
    <w:p w:rsidR="00040736" w:rsidRDefault="00040736" w:rsidP="00702281">
      <w:pPr>
        <w:ind w:left="5760"/>
        <w:jc w:val="both"/>
        <w:rPr>
          <w:lang w:val="sr-Cyrl-RS"/>
        </w:rPr>
      </w:pPr>
    </w:p>
    <w:p w:rsidR="00984AF5" w:rsidRDefault="00702281" w:rsidP="00702281">
      <w:pPr>
        <w:jc w:val="both"/>
        <w:rPr>
          <w:b w:val="0"/>
          <w:lang w:val="sr-Cyrl-RS"/>
        </w:rPr>
      </w:pPr>
      <w:r>
        <w:rPr>
          <w:lang w:val="sr-Cyrl-RS"/>
        </w:rPr>
        <w:tab/>
      </w:r>
      <w:r w:rsidR="00B04434">
        <w:rPr>
          <w:b w:val="0"/>
          <w:lang w:val="sr-Cyrl-RS"/>
        </w:rPr>
        <w:t>Дана 7.11.2018. године, примио сам Ваш поднесак, А бр. 212/18 од 5.11.2018. године, кој</w:t>
      </w:r>
      <w:r w:rsidR="00984AF5">
        <w:rPr>
          <w:b w:val="0"/>
          <w:lang w:val="sr-Cyrl-RS"/>
        </w:rPr>
        <w:t xml:space="preserve">им указујете на </w:t>
      </w:r>
      <w:r w:rsidR="00732A91">
        <w:rPr>
          <w:b w:val="0"/>
          <w:lang w:val="sr-Cyrl-RS"/>
        </w:rPr>
        <w:t xml:space="preserve">поновни </w:t>
      </w:r>
      <w:r w:rsidR="00984AF5">
        <w:rPr>
          <w:b w:val="0"/>
          <w:lang w:val="sr-Cyrl-RS"/>
        </w:rPr>
        <w:t>недозвољен</w:t>
      </w:r>
      <w:r w:rsidR="00732A91">
        <w:rPr>
          <w:b w:val="0"/>
          <w:lang w:val="sr-Cyrl-RS"/>
        </w:rPr>
        <w:t>и</w:t>
      </w:r>
      <w:r w:rsidR="00984AF5">
        <w:rPr>
          <w:b w:val="0"/>
          <w:lang w:val="sr-Cyrl-RS"/>
        </w:rPr>
        <w:t xml:space="preserve"> протисак С</w:t>
      </w:r>
      <w:r w:rsidR="00E0174A">
        <w:rPr>
          <w:b w:val="0"/>
          <w:lang w:val="sr-Cyrl-RS"/>
        </w:rPr>
        <w:t>.</w:t>
      </w:r>
      <w:r w:rsidR="00984AF5">
        <w:rPr>
          <w:b w:val="0"/>
          <w:lang w:val="sr-Cyrl-RS"/>
        </w:rPr>
        <w:t xml:space="preserve"> М</w:t>
      </w:r>
      <w:r w:rsidR="00E0174A">
        <w:rPr>
          <w:b w:val="0"/>
          <w:lang w:val="sr-Cyrl-RS"/>
        </w:rPr>
        <w:t>.</w:t>
      </w:r>
      <w:r w:rsidR="00984AF5">
        <w:rPr>
          <w:b w:val="0"/>
          <w:lang w:val="sr-Cyrl-RS"/>
        </w:rPr>
        <w:t>, на рад заменика јавног тужиоца Д</w:t>
      </w:r>
      <w:r w:rsidR="00E0174A">
        <w:rPr>
          <w:b w:val="0"/>
          <w:lang w:val="sr-Cyrl-RS"/>
        </w:rPr>
        <w:t>.</w:t>
      </w:r>
      <w:r w:rsidR="00984AF5">
        <w:rPr>
          <w:b w:val="0"/>
          <w:lang w:val="sr-Cyrl-RS"/>
        </w:rPr>
        <w:t xml:space="preserve"> П</w:t>
      </w:r>
      <w:r w:rsidR="00E0174A">
        <w:rPr>
          <w:b w:val="0"/>
          <w:lang w:val="sr-Cyrl-RS"/>
        </w:rPr>
        <w:t>.</w:t>
      </w:r>
      <w:r w:rsidR="00984AF5">
        <w:rPr>
          <w:b w:val="0"/>
          <w:lang w:val="sr-Cyrl-RS"/>
        </w:rPr>
        <w:t xml:space="preserve"> у Основном јавном тужилаштву у Зајечару, у предмету Кт. 521/17.</w:t>
      </w:r>
      <w:r w:rsidR="00732A91">
        <w:rPr>
          <w:b w:val="0"/>
          <w:lang w:val="sr-Cyrl-RS"/>
        </w:rPr>
        <w:t xml:space="preserve"> </w:t>
      </w:r>
    </w:p>
    <w:p w:rsidR="000A499B" w:rsidRDefault="00732A91" w:rsidP="0070228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У Вашем поднеску наводите да је С</w:t>
      </w:r>
      <w:r w:rsidR="00E0174A">
        <w:rPr>
          <w:b w:val="0"/>
          <w:lang w:val="sr-Cyrl-RS"/>
        </w:rPr>
        <w:t>.</w:t>
      </w:r>
      <w:r>
        <w:rPr>
          <w:b w:val="0"/>
          <w:lang w:val="sr-Cyrl-RS"/>
        </w:rPr>
        <w:t xml:space="preserve"> М</w:t>
      </w:r>
      <w:r w:rsidR="00E0174A">
        <w:rPr>
          <w:b w:val="0"/>
          <w:lang w:val="sr-Cyrl-RS"/>
        </w:rPr>
        <w:t>.</w:t>
      </w:r>
      <w:r>
        <w:rPr>
          <w:b w:val="0"/>
          <w:lang w:val="sr-Cyrl-RS"/>
        </w:rPr>
        <w:t>, поново преко електронског медија „Рикошет специјал“, као и преко свој „Твитер“ и „Фејсбук“ налога, наставио да износи грубе, неистините и омаловажавајуће тврдње</w:t>
      </w:r>
      <w:r w:rsidR="000A499B">
        <w:rPr>
          <w:b w:val="0"/>
          <w:lang w:val="sr-Cyrl-RS"/>
        </w:rPr>
        <w:t xml:space="preserve"> у вези носилаца јавнотужилачких функција у Основном и Вишем јавном тужилаштву у Зајечару, као и у вези њихових породица.</w:t>
      </w:r>
    </w:p>
    <w:p w:rsidR="00732A91" w:rsidRDefault="000A499B" w:rsidP="0070228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254A94">
        <w:rPr>
          <w:b w:val="0"/>
          <w:lang w:val="sr-Cyrl-RS"/>
        </w:rPr>
        <w:t>У</w:t>
      </w:r>
      <w:r>
        <w:rPr>
          <w:b w:val="0"/>
          <w:lang w:val="sr-Cyrl-RS"/>
        </w:rPr>
        <w:t>видом у списе предмета ДВТ П</w:t>
      </w:r>
      <w:r w:rsidR="00254A94">
        <w:rPr>
          <w:b w:val="0"/>
          <w:lang w:val="sr-Cyrl-RS"/>
        </w:rPr>
        <w:t>С 19/17, а поводом притужбе Д</w:t>
      </w:r>
      <w:r w:rsidR="00E0174A">
        <w:rPr>
          <w:b w:val="0"/>
          <w:lang w:val="sr-Cyrl-RS"/>
        </w:rPr>
        <w:t>.</w:t>
      </w:r>
      <w:r w:rsidR="00254A94">
        <w:rPr>
          <w:b w:val="0"/>
          <w:lang w:val="sr-Cyrl-RS"/>
        </w:rPr>
        <w:t xml:space="preserve"> П</w:t>
      </w:r>
      <w:r w:rsidR="00E0174A">
        <w:rPr>
          <w:b w:val="0"/>
          <w:lang w:val="sr-Cyrl-RS"/>
        </w:rPr>
        <w:t>.</w:t>
      </w:r>
      <w:r w:rsidR="00254A94">
        <w:rPr>
          <w:b w:val="0"/>
          <w:lang w:val="sr-Cyrl-RS"/>
        </w:rPr>
        <w:t>, заменика јавног тужиоца у ОЈТ у Зајечару, који се такође односи на недозвољени притисак С</w:t>
      </w:r>
      <w:r w:rsidR="00E0174A">
        <w:rPr>
          <w:b w:val="0"/>
          <w:lang w:val="sr-Cyrl-RS"/>
        </w:rPr>
        <w:t>.</w:t>
      </w:r>
      <w:r w:rsidR="00254A94">
        <w:rPr>
          <w:b w:val="0"/>
          <w:lang w:val="sr-Cyrl-RS"/>
        </w:rPr>
        <w:t xml:space="preserve"> М</w:t>
      </w:r>
      <w:r w:rsidR="00E0174A">
        <w:rPr>
          <w:b w:val="0"/>
          <w:lang w:val="sr-Cyrl-RS"/>
        </w:rPr>
        <w:t>.</w:t>
      </w:r>
      <w:bookmarkStart w:id="0" w:name="_GoBack"/>
      <w:bookmarkEnd w:id="0"/>
      <w:r w:rsidR="00254A94">
        <w:rPr>
          <w:b w:val="0"/>
          <w:lang w:val="sr-Cyrl-RS"/>
        </w:rPr>
        <w:t xml:space="preserve"> на рад поступајућег заменика јавног тужи</w:t>
      </w:r>
      <w:r w:rsidR="00B60846">
        <w:rPr>
          <w:b w:val="0"/>
          <w:lang w:val="sr-Cyrl-RS"/>
        </w:rPr>
        <w:t>о</w:t>
      </w:r>
      <w:r w:rsidR="00254A94">
        <w:rPr>
          <w:b w:val="0"/>
          <w:lang w:val="sr-Cyrl-RS"/>
        </w:rPr>
        <w:t>ца</w:t>
      </w:r>
      <w:r w:rsidR="00B60846">
        <w:rPr>
          <w:b w:val="0"/>
          <w:lang w:val="sr-Cyrl-RS"/>
        </w:rPr>
        <w:t xml:space="preserve"> у ОЈТ у Зајечару</w:t>
      </w:r>
      <w:r w:rsidR="00254A94">
        <w:rPr>
          <w:b w:val="0"/>
          <w:lang w:val="sr-Cyrl-RS"/>
        </w:rPr>
        <w:t>, об</w:t>
      </w:r>
      <w:r w:rsidR="00B60846">
        <w:rPr>
          <w:b w:val="0"/>
          <w:lang w:val="sr-Cyrl-RS"/>
        </w:rPr>
        <w:t>авештавам Вас да сам поводом предметног догађаја раније дао своје мишљење, ДВТ ПС од 9.3.2018. године, које је објављено на интернет презентацији Државног већа тужилаца.</w:t>
      </w:r>
      <w:r w:rsidR="00254A94">
        <w:rPr>
          <w:b w:val="0"/>
          <w:lang w:val="sr-Cyrl-RS"/>
        </w:rPr>
        <w:t xml:space="preserve">  </w:t>
      </w:r>
      <w:r w:rsidR="00732A91">
        <w:rPr>
          <w:b w:val="0"/>
          <w:lang w:val="sr-Cyrl-RS"/>
        </w:rPr>
        <w:tab/>
      </w:r>
    </w:p>
    <w:p w:rsidR="00732A91" w:rsidRDefault="00732A91" w:rsidP="0070228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</w:p>
    <w:p w:rsidR="00702281" w:rsidRPr="00702281" w:rsidRDefault="00984AF5" w:rsidP="0070228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B04434">
        <w:rPr>
          <w:b w:val="0"/>
          <w:lang w:val="sr-Cyrl-RS"/>
        </w:rPr>
        <w:t xml:space="preserve"> </w:t>
      </w:r>
      <w:r w:rsidR="004A01CA">
        <w:rPr>
          <w:b w:val="0"/>
          <w:lang w:val="sr-Cyrl-RS"/>
        </w:rPr>
        <w:t xml:space="preserve"> </w:t>
      </w:r>
      <w:r w:rsidR="00702281">
        <w:rPr>
          <w:b w:val="0"/>
          <w:lang w:val="sr-Cyrl-RS"/>
        </w:rPr>
        <w:t xml:space="preserve"> </w:t>
      </w:r>
    </w:p>
    <w:p w:rsidR="00040736" w:rsidRDefault="00040736" w:rsidP="00040736">
      <w:pPr>
        <w:ind w:left="5760"/>
        <w:jc w:val="center"/>
        <w:rPr>
          <w:lang w:val="sr-Cyrl-RS"/>
        </w:rPr>
      </w:pPr>
    </w:p>
    <w:p w:rsidR="003B3AD7" w:rsidRDefault="003B3AD7" w:rsidP="00040736">
      <w:pPr>
        <w:ind w:left="5760"/>
        <w:jc w:val="center"/>
        <w:rPr>
          <w:lang w:val="sr-Cyrl-RS"/>
        </w:rPr>
      </w:pPr>
    </w:p>
    <w:p w:rsidR="003B3AD7" w:rsidRDefault="003B3AD7" w:rsidP="00040736">
      <w:pPr>
        <w:ind w:left="5760"/>
        <w:jc w:val="center"/>
        <w:rPr>
          <w:lang w:val="sr-Cyrl-RS"/>
        </w:rPr>
      </w:pPr>
    </w:p>
    <w:p w:rsidR="00040736" w:rsidRPr="003B3AD7" w:rsidRDefault="003B3AD7" w:rsidP="00040736">
      <w:pPr>
        <w:ind w:left="5760"/>
        <w:jc w:val="center"/>
        <w:rPr>
          <w:lang w:val="sr-Cyrl-RS"/>
        </w:rPr>
      </w:pPr>
      <w:r>
        <w:rPr>
          <w:lang w:val="sr-Cyrl-RS"/>
        </w:rPr>
        <w:t>ПОВЕРЕНИК</w:t>
      </w:r>
    </w:p>
    <w:p w:rsidR="00040736" w:rsidRPr="003B3AD7" w:rsidRDefault="003B3AD7" w:rsidP="003B3AD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ЗА САМОСТАЛНОСТ</w:t>
      </w:r>
    </w:p>
    <w:p w:rsidR="00040736" w:rsidRPr="003B3AD7" w:rsidRDefault="003B3AD7" w:rsidP="00040736">
      <w:pPr>
        <w:ind w:left="5760"/>
        <w:jc w:val="center"/>
        <w:rPr>
          <w:lang w:val="sr-Cyrl-RS"/>
        </w:rPr>
      </w:pPr>
      <w:r w:rsidRPr="003B3AD7">
        <w:rPr>
          <w:lang w:val="sr-Cyrl-RS"/>
        </w:rPr>
        <w:t>Др Горан Илић</w:t>
      </w:r>
    </w:p>
    <w:p w:rsidR="00040736" w:rsidRDefault="00040736" w:rsidP="00040736">
      <w:pPr>
        <w:spacing w:line="276" w:lineRule="auto"/>
        <w:jc w:val="both"/>
        <w:rPr>
          <w:b w:val="0"/>
          <w:lang w:val="sr-Cyrl-RS"/>
        </w:rPr>
      </w:pPr>
    </w:p>
    <w:p w:rsidR="00040736" w:rsidRDefault="00040736" w:rsidP="00040736">
      <w:pPr>
        <w:spacing w:line="276" w:lineRule="auto"/>
        <w:jc w:val="both"/>
        <w:rPr>
          <w:b w:val="0"/>
          <w:lang w:val="sr-Cyrl-RS"/>
        </w:rPr>
      </w:pPr>
    </w:p>
    <w:p w:rsidR="00040736" w:rsidRDefault="00040736" w:rsidP="00040736">
      <w:pPr>
        <w:jc w:val="both"/>
        <w:rPr>
          <w:lang w:val="sr-Cyrl-RS"/>
        </w:rPr>
      </w:pPr>
    </w:p>
    <w:p w:rsidR="00AC6294" w:rsidRDefault="00AC6294"/>
    <w:sectPr w:rsidR="00AC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36"/>
    <w:rsid w:val="00040736"/>
    <w:rsid w:val="00093068"/>
    <w:rsid w:val="000A499B"/>
    <w:rsid w:val="00254A94"/>
    <w:rsid w:val="002A6A7C"/>
    <w:rsid w:val="003B3AD7"/>
    <w:rsid w:val="004A01CA"/>
    <w:rsid w:val="00535F9A"/>
    <w:rsid w:val="00702281"/>
    <w:rsid w:val="00732A91"/>
    <w:rsid w:val="00984AF5"/>
    <w:rsid w:val="00AC6294"/>
    <w:rsid w:val="00B04434"/>
    <w:rsid w:val="00B60846"/>
    <w:rsid w:val="00BE666B"/>
    <w:rsid w:val="00CE157F"/>
    <w:rsid w:val="00E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36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6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36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6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Resimic</dc:creator>
  <cp:lastModifiedBy>Никола Ђекановић</cp:lastModifiedBy>
  <cp:revision>2</cp:revision>
  <cp:lastPrinted>2019-04-18T08:57:00Z</cp:lastPrinted>
  <dcterms:created xsi:type="dcterms:W3CDTF">2019-06-03T13:09:00Z</dcterms:created>
  <dcterms:modified xsi:type="dcterms:W3CDTF">2019-06-03T13:09:00Z</dcterms:modified>
</cp:coreProperties>
</file>